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p>
      <w:pPr>
        <w:widowControl/>
        <w:spacing w:before="156" w:beforeLines="50" w:after="156" w:afterLines="50"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岗位：</w:t>
      </w: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198"/>
        <w:gridCol w:w="1187"/>
        <w:gridCol w:w="1"/>
        <w:gridCol w:w="1134"/>
        <w:gridCol w:w="115"/>
        <w:gridCol w:w="1088"/>
        <w:gridCol w:w="1351"/>
        <w:gridCol w:w="99"/>
        <w:gridCol w:w="112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  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粘贴1寸近期免冠彩照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业资格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初始</w:t>
            </w: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毕业年月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毕业年月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现工作地点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主要工作经历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起始年月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截止年月</w:t>
            </w: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单位、</w:t>
            </w:r>
            <w:r>
              <w:rPr>
                <w:rFonts w:hint="eastAsia" w:ascii="宋体" w:hAnsi="宋体" w:eastAsia="宋体" w:cs="宋体"/>
                <w:sz w:val="24"/>
              </w:rPr>
              <w:t>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主要培训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例：XX时间参加XX组织的XX培训，取得</w:t>
            </w:r>
            <w:r>
              <w:rPr>
                <w:rFonts w:hint="eastAsia" w:ascii="宋体" w:hAnsi="宋体" w:cs="宋体"/>
                <w:color w:val="0000FF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证书</w:t>
            </w:r>
            <w:r>
              <w:rPr>
                <w:rFonts w:hint="eastAsia" w:ascii="宋体" w:hAnsi="宋体" w:cs="宋体"/>
                <w:color w:val="0000FF"/>
                <w:sz w:val="24"/>
              </w:rPr>
              <w:t>（若有）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工作业绩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例：XX时间取得由XX颁发的XX奖励。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会关系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  <w:jc w:val="center"/>
        </w:trPr>
        <w:tc>
          <w:tcPr>
            <w:tcW w:w="9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本人承诺上述个人信息真实、准确。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>
      <w:pPr>
        <w:snapToGrid w:val="0"/>
        <w:ind w:firstLine="440" w:firstLineChars="200"/>
        <w:rPr>
          <w:rFonts w:ascii="仿宋" w:hAnsi="仿宋" w:eastAsia="仿宋"/>
          <w:sz w:val="20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说明：此表后附1.</w:t>
      </w:r>
      <w:r>
        <w:rPr>
          <w:rFonts w:hint="eastAsia" w:ascii="仿宋" w:hAnsi="仿宋" w:eastAsia="仿宋" w:cs="仿宋_GB2312"/>
          <w:b/>
          <w:bCs/>
          <w:sz w:val="22"/>
          <w:szCs w:val="22"/>
        </w:rPr>
        <w:t>应聘报告</w:t>
      </w:r>
      <w:r>
        <w:rPr>
          <w:rFonts w:hint="eastAsia" w:ascii="仿宋" w:hAnsi="仿宋" w:eastAsia="仿宋" w:cs="仿宋_GB2312"/>
          <w:sz w:val="22"/>
          <w:szCs w:val="22"/>
        </w:rPr>
        <w:t>（包括应聘本岗位的目的及自身优劣势分析，对所应聘岗位关键任务、重点、难点工作的认知，对应聘岗位工作的思路、措施和建议，其他需要说明的情况）；2.</w:t>
      </w:r>
      <w:r>
        <w:rPr>
          <w:rFonts w:hint="eastAsia" w:ascii="仿宋" w:hAnsi="仿宋" w:eastAsia="仿宋" w:cs="仿宋_GB2312"/>
          <w:b/>
          <w:bCs/>
          <w:sz w:val="22"/>
          <w:szCs w:val="22"/>
        </w:rPr>
        <w:t>证件证书</w:t>
      </w:r>
      <w:r>
        <w:rPr>
          <w:rFonts w:hint="eastAsia" w:ascii="仿宋" w:hAnsi="仿宋" w:eastAsia="仿宋" w:cs="仿宋_GB2312"/>
          <w:sz w:val="22"/>
          <w:szCs w:val="22"/>
        </w:rPr>
        <w:t>（包括身份证，学历、学位证书，职称证书，执业资格证书，业绩成果证明，获奖证书及任职证明等资料扫描件）。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C14D3-43CE-4F7B-A783-5377BB0EE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0B630E3-D061-4707-93EB-05DF0ED99B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DC3087-A3DC-4672-BA88-BD4FC73991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AAFFCA-33D7-490C-A617-9EECF485E8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DA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1F3870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117DA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4409D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A16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25301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  <w:rsid w:val="394719F3"/>
    <w:rsid w:val="3AB7006B"/>
    <w:rsid w:val="4B4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520</Characters>
  <Lines>4</Lines>
  <Paragraphs>1</Paragraphs>
  <TotalTime>20</TotalTime>
  <ScaleCrop>false</ScaleCrop>
  <LinksUpToDate>false</LinksUpToDate>
  <CharactersWithSpaces>610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2022-06-24T01:06:00Z</dcterms:created>
  <dc:creator>蔡瑞媛</dc:creator>
  <cp:lastModifiedBy>心心</cp:lastModifiedBy>
  <dcterms:modified xsi:type="dcterms:W3CDTF">2023-09-19T02:56:42Z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C02C759DA19C4F699B66B2F42F97A38F</vt:lpwstr>
  </property>
</Properties>
</file>