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附件一</w:t>
      </w:r>
    </w:p>
    <w:p>
      <w:pPr>
        <w:spacing w:line="560" w:lineRule="exact"/>
        <w:jc w:val="center"/>
        <w:rPr>
          <w:rFonts w:hint="eastAsia" w:ascii="方正小标宋简体" w:hAnsi="Arial" w:eastAsia="方正小标宋简体" w:cs="Arial"/>
          <w:bCs/>
          <w:sz w:val="44"/>
          <w:szCs w:val="44"/>
          <w:lang w:val="en-US" w:eastAsia="zh-CN"/>
        </w:rPr>
      </w:pPr>
      <w:r>
        <w:rPr>
          <w:rFonts w:hint="eastAsia" w:ascii="方正小标宋简体" w:hAnsi="Arial" w:eastAsia="方正小标宋简体" w:cs="Arial"/>
          <w:bCs/>
          <w:sz w:val="44"/>
          <w:szCs w:val="44"/>
          <w:lang w:val="en-US" w:eastAsia="zh-CN"/>
        </w:rPr>
        <w:t>岗位要求</w:t>
      </w:r>
    </w:p>
    <w:p>
      <w:pPr>
        <w:numPr>
          <w:ilvl w:val="0"/>
          <w:numId w:val="1"/>
        </w:numPr>
        <w:spacing w:line="520" w:lineRule="exact"/>
        <w:ind w:left="0" w:firstLine="640" w:firstLineChars="200"/>
        <w:rPr>
          <w:rFonts w:hint="eastAsia" w:ascii="黑体" w:hAnsi="黑体" w:eastAsia="黑体" w:cs="Arial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bCs/>
          <w:sz w:val="32"/>
          <w:szCs w:val="32"/>
          <w:lang w:eastAsia="zh-CN"/>
        </w:rPr>
        <w:t>运维岗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  <w:t>了解网络基础知识，熟悉常见的二、三层通讯协议；</w:t>
      </w:r>
    </w:p>
    <w:p>
      <w:pPr>
        <w:spacing w:line="520" w:lineRule="exact"/>
        <w:ind w:firstLine="640" w:firstLineChars="200"/>
        <w:jc w:val="left"/>
        <w:rPr>
          <w:rFonts w:hint="default" w:ascii="仿宋_GB2312" w:eastAsia="仿宋_GB2312" w:cs="Arial" w:hAnsiTheme="minorEastAsia"/>
          <w:sz w:val="32"/>
          <w:szCs w:val="32"/>
        </w:rPr>
      </w:pPr>
      <w:r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  <w:t>了解网络安全技术，理解访问控制基础；</w:t>
      </w:r>
    </w:p>
    <w:p>
      <w:pPr>
        <w:spacing w:line="520" w:lineRule="exact"/>
        <w:ind w:firstLine="640" w:firstLineChars="200"/>
        <w:jc w:val="left"/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</w:pPr>
      <w:r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  <w:t>熟悉计算机使用、有能力排查解决常见电脑故障。</w:t>
      </w:r>
    </w:p>
    <w:p>
      <w:pPr>
        <w:spacing w:line="520" w:lineRule="exact"/>
        <w:ind w:firstLine="640" w:firstLineChars="200"/>
        <w:jc w:val="left"/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工作地点：北京</w:t>
      </w:r>
    </w:p>
    <w:p>
      <w:pPr>
        <w:numPr>
          <w:ilvl w:val="0"/>
          <w:numId w:val="1"/>
        </w:numPr>
        <w:spacing w:line="520" w:lineRule="exact"/>
        <w:ind w:left="0" w:firstLine="640" w:firstLineChars="200"/>
        <w:rPr>
          <w:rFonts w:hint="default" w:ascii="黑体" w:hAnsi="黑体" w:eastAsia="黑体" w:cs="Arial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bCs/>
          <w:sz w:val="32"/>
          <w:szCs w:val="32"/>
          <w:lang w:val="en-US" w:eastAsia="zh-CN"/>
        </w:rPr>
        <w:t>项目岗（JAVA/GIS方向）</w:t>
      </w:r>
    </w:p>
    <w:p>
      <w:pPr>
        <w:spacing w:line="520" w:lineRule="exact"/>
        <w:ind w:firstLine="640" w:firstLineChars="200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熟悉能源</w:t>
      </w:r>
      <w:r>
        <w:rPr>
          <w:rFonts w:hint="eastAsia" w:ascii="仿宋_GB2312" w:eastAsia="仿宋_GB2312" w:cs="Arial" w:hAnsiTheme="minorEastAsia"/>
          <w:sz w:val="32"/>
          <w:szCs w:val="32"/>
          <w:lang w:eastAsia="zh-CN"/>
        </w:rPr>
        <w:t>、电力</w:t>
      </w:r>
      <w:r>
        <w:rPr>
          <w:rFonts w:hint="eastAsia" w:ascii="仿宋_GB2312" w:eastAsia="仿宋_GB2312" w:cs="Arial" w:hAnsiTheme="minorEastAsia"/>
          <w:sz w:val="32"/>
          <w:szCs w:val="32"/>
        </w:rPr>
        <w:t>行业基本情况；</w:t>
      </w:r>
    </w:p>
    <w:p>
      <w:pPr>
        <w:spacing w:line="520" w:lineRule="exact"/>
        <w:ind w:firstLine="640" w:firstLineChars="200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熟悉信息系统实施开发流程；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基础扎实，专业过硬，在校成绩良好，职业素养高；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熟悉主流编程平台，掌握一种及以上编程语言；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熟悉人工智能、大数据等相关工具或算法优先；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文笔优秀、表达能力强者优先。</w:t>
      </w:r>
    </w:p>
    <w:p>
      <w:pPr>
        <w:spacing w:line="520" w:lineRule="exact"/>
        <w:ind w:firstLine="640" w:firstLineChars="200"/>
        <w:jc w:val="left"/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sz w:val="32"/>
          <w:szCs w:val="32"/>
          <w:lang w:eastAsia="zh-CN"/>
        </w:rPr>
        <w:t>工作地点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：北京</w:t>
      </w:r>
      <w:r>
        <w:rPr>
          <w:rFonts w:hint="eastAsia" w:ascii="仿宋_GB2312" w:eastAsia="仿宋_GB2312" w:cs="Arial" w:hAnsiTheme="minorEastAsia"/>
          <w:sz w:val="32"/>
          <w:szCs w:val="32"/>
        </w:rPr>
        <w:t>、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西安</w:t>
      </w:r>
      <w:r>
        <w:rPr>
          <w:rFonts w:hint="eastAsia" w:ascii="仿宋_GB2312" w:eastAsia="仿宋_GB2312" w:cs="Arial" w:hAnsiTheme="minorEastAsia"/>
          <w:sz w:val="32"/>
          <w:szCs w:val="32"/>
        </w:rPr>
        <w:t>、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广州</w:t>
      </w:r>
    </w:p>
    <w:p>
      <w:pPr>
        <w:numPr>
          <w:ilvl w:val="0"/>
          <w:numId w:val="1"/>
        </w:numPr>
        <w:spacing w:line="520" w:lineRule="exact"/>
        <w:ind w:left="0" w:firstLine="640" w:firstLineChars="200"/>
        <w:rPr>
          <w:rFonts w:hint="eastAsia" w:ascii="黑体" w:hAnsi="黑体" w:eastAsia="黑体" w:cs="Arial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bCs/>
          <w:sz w:val="32"/>
          <w:szCs w:val="32"/>
        </w:rPr>
        <w:t>设计优化</w:t>
      </w:r>
      <w:r>
        <w:rPr>
          <w:rFonts w:hint="eastAsia" w:ascii="黑体" w:hAnsi="黑体" w:eastAsia="黑体" w:cs="Arial"/>
          <w:bCs/>
          <w:sz w:val="32"/>
          <w:szCs w:val="32"/>
          <w:lang w:eastAsia="zh-CN"/>
        </w:rPr>
        <w:t>岗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熟悉测绘、遥感、GIS和GPS等相关专业知识；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具有较强的科研能力；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掌握一种以上的遥感数据处理软件/摄影测量软件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 w:cs="Arial" w:hAnsiTheme="minorEastAsia"/>
          <w:sz w:val="32"/>
          <w:szCs w:val="32"/>
        </w:rPr>
        <w:t>GIS处理软件等专业软件；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具有大数据建设、深度学习、系统开发、应用等相关科研经验者优先；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具备较强文字表达能力者优先。</w:t>
      </w:r>
    </w:p>
    <w:p>
      <w:pPr>
        <w:spacing w:line="520" w:lineRule="exact"/>
        <w:ind w:firstLine="640" w:firstLineChars="200"/>
        <w:jc w:val="left"/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sz w:val="32"/>
          <w:szCs w:val="32"/>
          <w:lang w:eastAsia="zh-CN"/>
        </w:rPr>
        <w:t>工作地点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：北京</w:t>
      </w:r>
    </w:p>
    <w:p>
      <w:pPr>
        <w:numPr>
          <w:ilvl w:val="0"/>
          <w:numId w:val="1"/>
        </w:numPr>
        <w:spacing w:line="520" w:lineRule="exact"/>
        <w:ind w:left="0" w:firstLine="640" w:firstLineChars="200"/>
        <w:jc w:val="left"/>
        <w:rPr>
          <w:rFonts w:hint="eastAsia" w:ascii="黑体" w:hAnsi="黑体" w:eastAsia="黑体" w:cs="Arial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bCs/>
          <w:sz w:val="32"/>
          <w:szCs w:val="32"/>
        </w:rPr>
        <w:t>航摄</w:t>
      </w:r>
      <w:r>
        <w:rPr>
          <w:rFonts w:hint="eastAsia" w:ascii="黑体" w:hAnsi="黑体" w:eastAsia="黑体" w:cs="Arial"/>
          <w:bCs/>
          <w:sz w:val="32"/>
          <w:szCs w:val="32"/>
          <w:lang w:eastAsia="zh-CN"/>
        </w:rPr>
        <w:t>岗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熟悉测量相关专业知识；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具有良好的身体素质，能吃苦，适应长期出差；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具备较强的责任心和学习能力，工作态度积极；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有过无人机飞行经历或航模爱好者优先考虑。</w:t>
      </w:r>
    </w:p>
    <w:p>
      <w:pPr>
        <w:spacing w:line="520" w:lineRule="exact"/>
        <w:ind w:firstLine="640" w:firstLineChars="200"/>
        <w:jc w:val="left"/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sz w:val="32"/>
          <w:szCs w:val="32"/>
          <w:lang w:eastAsia="zh-CN"/>
        </w:rPr>
        <w:t>工作地点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：北京</w:t>
      </w:r>
    </w:p>
    <w:p>
      <w:pPr>
        <w:numPr>
          <w:ilvl w:val="0"/>
          <w:numId w:val="1"/>
        </w:numPr>
        <w:spacing w:line="520" w:lineRule="exact"/>
        <w:ind w:left="0" w:firstLine="640" w:firstLineChars="200"/>
        <w:rPr>
          <w:rFonts w:hint="default" w:ascii="黑体" w:hAnsi="黑体" w:eastAsia="黑体" w:cs="Arial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bCs/>
          <w:sz w:val="32"/>
          <w:szCs w:val="32"/>
        </w:rPr>
        <w:t>研发</w:t>
      </w:r>
      <w:r>
        <w:rPr>
          <w:rFonts w:hint="eastAsia" w:ascii="黑体" w:hAnsi="黑体" w:eastAsia="黑体" w:cs="Arial"/>
          <w:bCs/>
          <w:sz w:val="32"/>
          <w:szCs w:val="32"/>
          <w:lang w:eastAsia="zh-CN"/>
        </w:rPr>
        <w:t>岗（</w:t>
      </w:r>
      <w:r>
        <w:rPr>
          <w:rFonts w:hint="eastAsia" w:ascii="黑体" w:hAnsi="黑体" w:eastAsia="黑体" w:cs="Arial"/>
          <w:bCs/>
          <w:sz w:val="32"/>
          <w:szCs w:val="32"/>
          <w:lang w:val="en-US" w:eastAsia="zh-CN"/>
        </w:rPr>
        <w:t>JAVA/GIS/BIM方向</w:t>
      </w:r>
      <w:r>
        <w:rPr>
          <w:rFonts w:hint="eastAsia" w:ascii="黑体" w:hAnsi="黑体" w:eastAsia="黑体" w:cs="Arial"/>
          <w:bCs/>
          <w:sz w:val="32"/>
          <w:szCs w:val="32"/>
          <w:lang w:eastAsia="zh-CN"/>
        </w:rPr>
        <w:t>）</w:t>
      </w:r>
    </w:p>
    <w:p>
      <w:pPr>
        <w:spacing w:line="520" w:lineRule="exact"/>
        <w:ind w:firstLine="640" w:firstLineChars="200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基础扎实，专业过硬，在校成绩良好，职业素养高；</w:t>
      </w:r>
    </w:p>
    <w:p>
      <w:pPr>
        <w:spacing w:line="520" w:lineRule="exact"/>
        <w:ind w:firstLine="640" w:firstLineChars="200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熟悉主流编程平台，掌握一种及以上编程语言；</w:t>
      </w:r>
    </w:p>
    <w:p>
      <w:pPr>
        <w:spacing w:line="520" w:lineRule="exact"/>
        <w:ind w:firstLine="640" w:firstLineChars="200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熟悉人工智能、大数据等相关工具或算法优先；</w:t>
      </w:r>
    </w:p>
    <w:p>
      <w:pPr>
        <w:spacing w:line="520" w:lineRule="exact"/>
        <w:ind w:firstLine="640" w:firstLineChars="200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文笔优秀、表达能力强者优先。</w:t>
      </w:r>
    </w:p>
    <w:p>
      <w:pPr>
        <w:spacing w:line="520" w:lineRule="exact"/>
        <w:ind w:firstLine="640" w:firstLineChars="200"/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sz w:val="32"/>
          <w:szCs w:val="32"/>
          <w:lang w:eastAsia="zh-CN"/>
        </w:rPr>
        <w:t>工作地点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：北京</w:t>
      </w:r>
      <w:r>
        <w:rPr>
          <w:rFonts w:hint="eastAsia" w:ascii="仿宋_GB2312" w:eastAsia="仿宋_GB2312" w:cs="Arial" w:hAnsiTheme="minorEastAsia"/>
          <w:sz w:val="32"/>
          <w:szCs w:val="32"/>
        </w:rPr>
        <w:t>、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武汉</w:t>
      </w:r>
      <w:r>
        <w:rPr>
          <w:rFonts w:hint="eastAsia" w:ascii="仿宋_GB2312" w:eastAsia="仿宋_GB2312" w:cs="Arial" w:hAnsiTheme="minorEastAsia"/>
          <w:sz w:val="32"/>
          <w:szCs w:val="32"/>
        </w:rPr>
        <w:t>、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西安</w:t>
      </w:r>
      <w:r>
        <w:rPr>
          <w:rFonts w:hint="eastAsia" w:ascii="仿宋_GB2312" w:eastAsia="仿宋_GB2312" w:cs="Arial" w:hAnsiTheme="minorEastAsia"/>
          <w:sz w:val="32"/>
          <w:szCs w:val="32"/>
        </w:rPr>
        <w:t>、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 xml:space="preserve"> 广州</w:t>
      </w:r>
    </w:p>
    <w:p>
      <w:pPr>
        <w:numPr>
          <w:ilvl w:val="0"/>
          <w:numId w:val="1"/>
        </w:numPr>
        <w:spacing w:line="520" w:lineRule="exact"/>
        <w:ind w:left="0" w:firstLine="640" w:firstLineChars="200"/>
        <w:rPr>
          <w:rFonts w:hint="eastAsia" w:ascii="黑体" w:hAnsi="黑体" w:eastAsia="黑体" w:cs="Arial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bCs/>
          <w:sz w:val="32"/>
          <w:szCs w:val="32"/>
        </w:rPr>
        <w:t>环保</w:t>
      </w:r>
      <w:r>
        <w:rPr>
          <w:rFonts w:hint="eastAsia" w:ascii="黑体" w:hAnsi="黑体" w:eastAsia="黑体" w:cs="Arial"/>
          <w:bCs/>
          <w:sz w:val="32"/>
          <w:szCs w:val="32"/>
          <w:lang w:eastAsia="zh-CN"/>
        </w:rPr>
        <w:t>岗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熟悉ARCGIS、Photoshop、CAD专业软件；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掌握ERDAS/ENVI/PCI等相关影像处理软件进行遥感影像处理；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具有较强科研能力；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具有环水保相关工作经验者优先；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具有一定软件开发研发经验优先。</w:t>
      </w:r>
    </w:p>
    <w:p>
      <w:pPr>
        <w:spacing w:line="520" w:lineRule="exact"/>
        <w:jc w:val="left"/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 xml:space="preserve">    工作地点：北京</w:t>
      </w:r>
    </w:p>
    <w:p>
      <w:pPr>
        <w:numPr>
          <w:ilvl w:val="0"/>
          <w:numId w:val="1"/>
        </w:numPr>
        <w:spacing w:line="520" w:lineRule="exact"/>
        <w:ind w:left="0" w:firstLine="640" w:firstLineChars="200"/>
        <w:rPr>
          <w:rFonts w:hint="eastAsia" w:ascii="黑体" w:hAnsi="黑体" w:eastAsia="黑体" w:cs="Arial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bCs/>
          <w:sz w:val="32"/>
          <w:szCs w:val="32"/>
          <w:lang w:eastAsia="zh-CN"/>
        </w:rPr>
        <w:t>商务岗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具备较强的沟通表达能力，积极主动，良好的团队协作能力，头脑灵活思路清晰；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了解能源行业、信息化行业及电力行业知识；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了解公文写作知识、招投标等相关专业知识；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具备较强执行力、责任心、主观能动性；</w:t>
      </w:r>
    </w:p>
    <w:p>
      <w:pPr>
        <w:spacing w:line="520" w:lineRule="exact"/>
        <w:ind w:firstLine="640" w:firstLineChars="200"/>
        <w:rPr>
          <w:rFonts w:hint="eastAsia" w:ascii="仿宋_GB2312" w:eastAsia="仿宋_GB2312" w:cs="Arial" w:hAnsiTheme="minorEastAsia"/>
          <w:sz w:val="32"/>
          <w:szCs w:val="32"/>
        </w:rPr>
      </w:pPr>
      <w:r>
        <w:rPr>
          <w:rFonts w:hint="eastAsia" w:ascii="仿宋_GB2312" w:eastAsia="仿宋_GB2312" w:cs="Arial" w:hAnsiTheme="minorEastAsia"/>
          <w:sz w:val="32"/>
          <w:szCs w:val="32"/>
        </w:rPr>
        <w:t>熟悉常用办公软件，具备横向项目经验的优先。</w:t>
      </w:r>
    </w:p>
    <w:p>
      <w:pPr>
        <w:spacing w:line="520" w:lineRule="exact"/>
        <w:ind w:firstLine="640" w:firstLineChars="200"/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sz w:val="32"/>
          <w:szCs w:val="32"/>
          <w:lang w:eastAsia="zh-CN"/>
        </w:rPr>
        <w:t>工作地点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：武汉、西安、成都</w:t>
      </w:r>
    </w:p>
    <w:p>
      <w:pPr>
        <w:numPr>
          <w:ilvl w:val="0"/>
          <w:numId w:val="1"/>
        </w:numPr>
        <w:spacing w:line="520" w:lineRule="exact"/>
        <w:ind w:left="0" w:firstLine="640" w:firstLineChars="200"/>
        <w:rPr>
          <w:rFonts w:hint="eastAsia" w:ascii="黑体" w:hAnsi="黑体" w:eastAsia="黑体" w:cs="Arial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bCs/>
          <w:sz w:val="32"/>
          <w:szCs w:val="32"/>
          <w:lang w:val="en-US" w:eastAsia="zh-CN"/>
        </w:rPr>
        <w:t>产品岗</w:t>
      </w:r>
    </w:p>
    <w:p>
      <w:pPr>
        <w:spacing w:line="520" w:lineRule="exact"/>
        <w:ind w:firstLine="640" w:firstLineChars="200"/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具备基本的原型设计能力、熟练掌握数据库操作、具备基本的系统开发知识；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 xml:space="preserve">    逻辑分析能力强，沟通能力强；</w:t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 xml:space="preserve">    具备较强的抗压能力。</w:t>
      </w:r>
    </w:p>
    <w:p>
      <w:pPr>
        <w:spacing w:line="520" w:lineRule="exact"/>
        <w:ind w:firstLine="640" w:firstLineChars="200"/>
        <w:rPr>
          <w:rFonts w:hint="default" w:ascii="仿宋_GB2312" w:eastAsia="仿宋_GB2312" w:cs="Arial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sz w:val="32"/>
          <w:szCs w:val="32"/>
          <w:lang w:val="en-US" w:eastAsia="zh-CN"/>
        </w:rPr>
        <w:t>工作地点：广州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15FF149-22B0-4592-A993-10BAF2C533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6CB28E-AF3A-43F2-9A76-6FDD9225AE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9BF7C13E-008D-4C8E-90A8-DD1F3BE5C7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54387D3-61F9-4E45-9592-B3BD3DDCB6C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401F5A02-C3D0-4A39-861B-826C5876A1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EA8AC"/>
    <w:multiLevelType w:val="singleLevel"/>
    <w:tmpl w:val="C13EA8A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2022-03-10T06:36:28Z</dcterms:created>
  <dc:creator>Administrator</dc:creator>
  <cp:lastModifiedBy>S.</cp:lastModifiedBy>
  <dcterms:modified xsi:type="dcterms:W3CDTF">2022-03-10T06:36:34Z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5944A71AA2A64145A35EB56242801CA3</vt:lpwstr>
  </property>
</Properties>
</file>